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85" w:rsidRDefault="0070415E" w:rsidP="00C57C85">
      <w:pPr>
        <w:pStyle w:val="a3"/>
        <w:jc w:val="center"/>
        <w:rPr>
          <w:rFonts w:ascii="Times New Roman" w:hAnsi="Times New Roman" w:cs="Times New Roman"/>
          <w:sz w:val="72"/>
        </w:rPr>
      </w:pPr>
      <w:r w:rsidRPr="0070415E">
        <w:rPr>
          <w:rFonts w:ascii="Times New Roman" w:hAnsi="Times New Roman" w:cs="Times New Roman"/>
          <w:noProof/>
          <w:sz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-662940</wp:posOffset>
            </wp:positionV>
            <wp:extent cx="3778067" cy="20669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06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C85" w:rsidRDefault="00C57C85" w:rsidP="00C57C85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70415E" w:rsidRDefault="0070415E" w:rsidP="0070415E">
      <w:pPr>
        <w:pStyle w:val="Default"/>
      </w:pPr>
    </w:p>
    <w:p w:rsidR="0070415E" w:rsidRPr="00EC2B9E" w:rsidRDefault="00EC2B9E" w:rsidP="00EC2B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ШКОЛЬНЫЙ</w:t>
      </w:r>
      <w:r w:rsidR="0070415E">
        <w:rPr>
          <w:b/>
          <w:bCs/>
          <w:sz w:val="28"/>
          <w:szCs w:val="28"/>
        </w:rPr>
        <w:t xml:space="preserve"> КОНКУРС МЕТОДИЧЕСКИХ РАБОТ</w:t>
      </w:r>
      <w:r>
        <w:rPr>
          <w:b/>
          <w:bCs/>
          <w:sz w:val="28"/>
          <w:szCs w:val="28"/>
        </w:rPr>
        <w:t xml:space="preserve"> </w:t>
      </w:r>
      <w:r w:rsidR="0070415E">
        <w:rPr>
          <w:b/>
          <w:bCs/>
          <w:sz w:val="28"/>
          <w:szCs w:val="28"/>
        </w:rPr>
        <w:t>«СОВРЕМЕННАЯ МУЗЫКАЛЬНАЯ ПЕДАГОГИКА: АКТУАЛЬНЫЕ ВОПРОСЫ, ДОСТИЖЕНИЯ И ИННОВАЦИИ»</w:t>
      </w:r>
    </w:p>
    <w:p w:rsidR="0070415E" w:rsidRDefault="0070415E" w:rsidP="00C57C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70415E" w:rsidRDefault="0070415E" w:rsidP="00C57C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C57C85" w:rsidRPr="0070415E" w:rsidRDefault="00C57C85" w:rsidP="0070415E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70415E">
        <w:rPr>
          <w:rFonts w:ascii="Times New Roman" w:hAnsi="Times New Roman" w:cs="Times New Roman"/>
          <w:b/>
          <w:sz w:val="52"/>
        </w:rPr>
        <w:t>Методы работы</w:t>
      </w:r>
    </w:p>
    <w:p w:rsidR="004B70AD" w:rsidRPr="0070415E" w:rsidRDefault="00C57C85" w:rsidP="0070415E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70415E">
        <w:rPr>
          <w:rFonts w:ascii="Times New Roman" w:hAnsi="Times New Roman" w:cs="Times New Roman"/>
          <w:b/>
          <w:sz w:val="52"/>
        </w:rPr>
        <w:t>для формирования навыков самостоятельной работы</w:t>
      </w:r>
    </w:p>
    <w:p w:rsidR="00C57C85" w:rsidRPr="00365EB4" w:rsidRDefault="00C57C85" w:rsidP="00C57C85">
      <w:pPr>
        <w:pStyle w:val="a3"/>
        <w:rPr>
          <w:rFonts w:ascii="Times New Roman" w:hAnsi="Times New Roman" w:cs="Times New Roman"/>
          <w:b/>
          <w:sz w:val="52"/>
        </w:rPr>
      </w:pPr>
    </w:p>
    <w:p w:rsidR="00C57C85" w:rsidRPr="00365EB4" w:rsidRDefault="00C57C85" w:rsidP="00C57C85">
      <w:pPr>
        <w:pStyle w:val="a3"/>
        <w:rPr>
          <w:rFonts w:ascii="Times New Roman" w:hAnsi="Times New Roman" w:cs="Times New Roman"/>
          <w:b/>
          <w:sz w:val="52"/>
        </w:rPr>
      </w:pPr>
    </w:p>
    <w:p w:rsidR="00C57C85" w:rsidRPr="00365EB4" w:rsidRDefault="00C57C85" w:rsidP="00C57C85">
      <w:pPr>
        <w:pStyle w:val="a3"/>
        <w:rPr>
          <w:rFonts w:ascii="Times New Roman" w:hAnsi="Times New Roman" w:cs="Times New Roman"/>
          <w:b/>
          <w:sz w:val="52"/>
        </w:rPr>
      </w:pPr>
    </w:p>
    <w:p w:rsidR="00C57C85" w:rsidRPr="00365EB4" w:rsidRDefault="00C57C85" w:rsidP="00C57C85">
      <w:pPr>
        <w:pStyle w:val="a3"/>
        <w:rPr>
          <w:rFonts w:ascii="Times New Roman" w:hAnsi="Times New Roman" w:cs="Times New Roman"/>
          <w:b/>
          <w:sz w:val="52"/>
        </w:rPr>
      </w:pPr>
    </w:p>
    <w:p w:rsidR="00EC2B9E" w:rsidRDefault="00EC2B9E" w:rsidP="00EC2B9E">
      <w:pPr>
        <w:pStyle w:val="a3"/>
        <w:jc w:val="right"/>
        <w:rPr>
          <w:rFonts w:ascii="Times New Roman" w:hAnsi="Times New Roman" w:cs="Times New Roman"/>
          <w:b/>
          <w:sz w:val="36"/>
        </w:rPr>
      </w:pPr>
    </w:p>
    <w:p w:rsidR="00EC2B9E" w:rsidRPr="00EC2B9E" w:rsidRDefault="00C57C85" w:rsidP="00EC2B9E">
      <w:pPr>
        <w:pStyle w:val="a3"/>
        <w:jc w:val="right"/>
        <w:rPr>
          <w:rFonts w:ascii="Times New Roman" w:hAnsi="Times New Roman" w:cs="Times New Roman"/>
          <w:b/>
          <w:sz w:val="36"/>
        </w:rPr>
      </w:pPr>
      <w:r w:rsidRPr="00EC2B9E">
        <w:rPr>
          <w:rFonts w:ascii="Times New Roman" w:hAnsi="Times New Roman" w:cs="Times New Roman"/>
          <w:b/>
          <w:sz w:val="36"/>
        </w:rPr>
        <w:t xml:space="preserve">Преподаватель:     </w:t>
      </w:r>
    </w:p>
    <w:p w:rsidR="00C57C85" w:rsidRPr="00EC2B9E" w:rsidRDefault="00C57C85" w:rsidP="00EC2B9E">
      <w:pPr>
        <w:pStyle w:val="a3"/>
        <w:jc w:val="right"/>
        <w:rPr>
          <w:rFonts w:ascii="Times New Roman" w:hAnsi="Times New Roman" w:cs="Times New Roman"/>
          <w:b/>
          <w:sz w:val="36"/>
        </w:rPr>
      </w:pPr>
      <w:r w:rsidRPr="00EC2B9E">
        <w:rPr>
          <w:rFonts w:ascii="Times New Roman" w:hAnsi="Times New Roman" w:cs="Times New Roman"/>
          <w:b/>
          <w:sz w:val="36"/>
        </w:rPr>
        <w:t>Елекоева З.Н.</w:t>
      </w:r>
    </w:p>
    <w:p w:rsidR="00C57C85" w:rsidRPr="00365EB4" w:rsidRDefault="00C57C85" w:rsidP="00C57C8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C57C85" w:rsidRPr="00365EB4" w:rsidRDefault="00C57C85" w:rsidP="00C57C8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C57C85" w:rsidRPr="00365EB4" w:rsidRDefault="00C57C85" w:rsidP="00C57C8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C57C85" w:rsidRPr="00365EB4" w:rsidRDefault="00C57C85" w:rsidP="00C57C8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C57C85" w:rsidRPr="00365EB4" w:rsidRDefault="00C57C85" w:rsidP="00C57C85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C57C85" w:rsidRPr="00EC2B9E" w:rsidRDefault="00C57C85" w:rsidP="00C57C8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C2B9E">
        <w:rPr>
          <w:rFonts w:ascii="Times New Roman" w:hAnsi="Times New Roman" w:cs="Times New Roman"/>
          <w:b/>
          <w:sz w:val="32"/>
        </w:rPr>
        <w:t>2020 г.</w:t>
      </w:r>
    </w:p>
    <w:p w:rsidR="00C57C85" w:rsidRDefault="00C57C85" w:rsidP="00365EB4">
      <w:pPr>
        <w:pStyle w:val="a3"/>
        <w:spacing w:line="276" w:lineRule="auto"/>
        <w:ind w:left="42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Повторяю: недостаточно, чтобы ученик был внимательным, воспринимая изучаемый предмет, его запоминал и был в состоянии воспроизводства. Нет! Заставь ученика работать, работать самостоятельно, приучи его к тому, чтобы для него было немыслимо</w:t>
      </w:r>
      <w:r w:rsidR="00EC2B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Иначе, как собственными с</w:t>
      </w:r>
      <w:r w:rsidR="0035476D">
        <w:rPr>
          <w:rFonts w:ascii="Times New Roman" w:hAnsi="Times New Roman" w:cs="Times New Roman"/>
          <w:sz w:val="28"/>
        </w:rPr>
        <w:t>илами, что-либо узнать, усвоить; чтобы он самостоятельно думал, искал, проявлял себя, развивал свои дремлющие силы.</w:t>
      </w:r>
    </w:p>
    <w:p w:rsidR="0035476D" w:rsidRDefault="0035476D" w:rsidP="00365EB4">
      <w:pPr>
        <w:pStyle w:val="a3"/>
        <w:spacing w:line="276" w:lineRule="auto"/>
        <w:ind w:left="42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EC2B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EC2B9E">
        <w:rPr>
          <w:rFonts w:ascii="Times New Roman" w:hAnsi="Times New Roman" w:cs="Times New Roman"/>
          <w:sz w:val="28"/>
        </w:rPr>
        <w:t xml:space="preserve">     А.Дастервет</w:t>
      </w:r>
    </w:p>
    <w:p w:rsidR="00C33B95" w:rsidRDefault="00C33B95" w:rsidP="00365EB4">
      <w:pPr>
        <w:pStyle w:val="a3"/>
        <w:spacing w:line="276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35476D" w:rsidRDefault="0035476D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82BEA" w:rsidRDefault="0035476D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 всем обилии информации, получаемой учеником исполнительского класса от своего учителя, при всей важности объемности и разносторонности знаний, усваиваемых им в ходе занятий на инструменте, одних лишь этих моментов, самих по себе, еще недостаточно для успешного развития музыкального интеллекта. Это развитие основывается на способности учащегося активно, самостоятельно добывать необходимые ему знания и умения, ориентироваться во всем многообразии</w:t>
      </w:r>
      <w:r w:rsidR="00C82BEA">
        <w:rPr>
          <w:rFonts w:ascii="Times New Roman" w:hAnsi="Times New Roman" w:cs="Times New Roman"/>
          <w:sz w:val="28"/>
        </w:rPr>
        <w:t xml:space="preserve"> явлений музыкального искусства.</w:t>
      </w:r>
    </w:p>
    <w:p w:rsidR="00C82BEA" w:rsidRDefault="00C82BEA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Вопросы, связанные со стимулированием умственной самосто</w:t>
      </w:r>
      <w:r w:rsidR="00BA2CDA">
        <w:rPr>
          <w:rFonts w:ascii="Times New Roman" w:hAnsi="Times New Roman" w:cs="Times New Roman"/>
          <w:sz w:val="28"/>
        </w:rPr>
        <w:t>ятельности учащегося в процессе обучения, издавна привлекала внимание многих представителей мировой педагогической мысли. Особо яркое звучание приобрела проблема формирования активности и самостоятельности учащегося в наши дни.</w:t>
      </w:r>
    </w:p>
    <w:p w:rsidR="0035476D" w:rsidRDefault="00C82BEA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Всем, конечно, известно, что не все одинаково способны к занятиям музыкой</w:t>
      </w:r>
      <w:r w:rsidR="005442C6">
        <w:rPr>
          <w:rFonts w:ascii="Times New Roman" w:hAnsi="Times New Roman" w:cs="Times New Roman"/>
          <w:sz w:val="28"/>
        </w:rPr>
        <w:t>. Некоторым уже в детском возрасте</w:t>
      </w:r>
      <w:r w:rsidR="0035476D">
        <w:rPr>
          <w:rFonts w:ascii="Times New Roman" w:hAnsi="Times New Roman" w:cs="Times New Roman"/>
          <w:sz w:val="28"/>
        </w:rPr>
        <w:t xml:space="preserve"> </w:t>
      </w:r>
      <w:r w:rsidR="005442C6">
        <w:rPr>
          <w:rFonts w:ascii="Times New Roman" w:hAnsi="Times New Roman" w:cs="Times New Roman"/>
          <w:sz w:val="28"/>
        </w:rPr>
        <w:t xml:space="preserve"> музыка дается очень легко, и они без усилий быстро двигаются вперед, другим музыка дается труднее. Однако не одни только музыкальные способности играют при этом важную роль.</w:t>
      </w:r>
    </w:p>
    <w:p w:rsidR="005442C6" w:rsidRDefault="005442C6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Для успешности музыкальных занятий большое значение имеет то, как мы работаем. Успешность работы не зависит от числа часов работы в день. Не зависит также и от того, чтобы бесконечное число раз повторять одну и ту же пьесу, или одно и то же место. Все зависит от того, как мы работаем- правильно или неправильно.</w:t>
      </w:r>
    </w:p>
    <w:p w:rsidR="005442C6" w:rsidRDefault="005442C6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Что же можно назвать правильной работой и чем она отличается от неправильной?</w:t>
      </w:r>
    </w:p>
    <w:p w:rsidR="005442C6" w:rsidRDefault="005442C6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Прежде всего необходимо, чтобы у работающего была светлая голова, чтобы он мог быть внимательным все время, пока он работает. Он должен знать хорошо, что он делает</w:t>
      </w:r>
      <w:r w:rsidR="006C3BE3">
        <w:rPr>
          <w:rFonts w:ascii="Times New Roman" w:hAnsi="Times New Roman" w:cs="Times New Roman"/>
          <w:sz w:val="28"/>
        </w:rPr>
        <w:t xml:space="preserve"> и чего хочет добиться, следить за тем, чтобы в конце концов добиться намеченной цели.</w:t>
      </w:r>
    </w:p>
    <w:p w:rsidR="006C3BE3" w:rsidRDefault="006C3BE3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Образцом домашней работы должен явиться классный урок. На уроке педагог показывает ученику</w:t>
      </w:r>
      <w:r w:rsidR="00365EB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он должен работать дома, над чем следует посидеть больше, а что только просмотреть бегло.</w:t>
      </w:r>
    </w:p>
    <w:p w:rsidR="006C3BE3" w:rsidRPr="00BA2CDA" w:rsidRDefault="00EC2B9E" w:rsidP="00EC2B9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</w:t>
      </w:r>
      <w:r w:rsidR="006C3BE3">
        <w:rPr>
          <w:rFonts w:ascii="Times New Roman" w:hAnsi="Times New Roman" w:cs="Times New Roman"/>
          <w:sz w:val="28"/>
        </w:rPr>
        <w:t xml:space="preserve">еобходимость приучать учащегося к </w:t>
      </w:r>
      <w:r w:rsidR="006C3BE3" w:rsidRPr="00BA2CDA">
        <w:rPr>
          <w:rFonts w:ascii="Times New Roman" w:hAnsi="Times New Roman" w:cs="Times New Roman"/>
          <w:sz w:val="28"/>
          <w:u w:val="single"/>
        </w:rPr>
        <w:t>самостоятельности</w:t>
      </w:r>
      <w:r w:rsidR="006C3BE3">
        <w:rPr>
          <w:rFonts w:ascii="Times New Roman" w:hAnsi="Times New Roman" w:cs="Times New Roman"/>
          <w:sz w:val="28"/>
        </w:rPr>
        <w:t xml:space="preserve"> стало общим требованием деятелей разных областей науки и искусства. </w:t>
      </w:r>
      <w:r w:rsidR="006C3BE3" w:rsidRPr="00BA2CDA">
        <w:rPr>
          <w:rFonts w:ascii="Times New Roman" w:hAnsi="Times New Roman" w:cs="Times New Roman"/>
          <w:sz w:val="28"/>
          <w:u w:val="single"/>
        </w:rPr>
        <w:t>Хочется привести высказывание великого русского педагога Ушинского, которое и сегодня звучит вполне современно:</w:t>
      </w:r>
    </w:p>
    <w:p w:rsidR="006C3BE3" w:rsidRDefault="006C3BE3" w:rsidP="00EC2B9E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школы состоит в том, чтобы пробудить умственные способности к самостоятельности и сообщить детям привычку к ней</w:t>
      </w:r>
      <w:r w:rsidR="00812522">
        <w:rPr>
          <w:rFonts w:ascii="Times New Roman" w:hAnsi="Times New Roman" w:cs="Times New Roman"/>
          <w:sz w:val="28"/>
        </w:rPr>
        <w:t>; направлять де</w:t>
      </w:r>
      <w:r w:rsidR="00223476">
        <w:rPr>
          <w:rFonts w:ascii="Times New Roman" w:hAnsi="Times New Roman" w:cs="Times New Roman"/>
          <w:sz w:val="28"/>
        </w:rPr>
        <w:t>ятельность ребенка, помогая ей,</w:t>
      </w:r>
      <w:r w:rsidR="00812522">
        <w:rPr>
          <w:rFonts w:ascii="Times New Roman" w:hAnsi="Times New Roman" w:cs="Times New Roman"/>
          <w:sz w:val="28"/>
        </w:rPr>
        <w:t xml:space="preserve"> где необходимо и оставляя ее действовать там, где она может действовать сама; развивать желание и способности самостоятельно, без учителя, приобретать новые познания.</w:t>
      </w:r>
    </w:p>
    <w:p w:rsidR="00812522" w:rsidRDefault="00812522" w:rsidP="00365EB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далее:</w:t>
      </w:r>
    </w:p>
    <w:p w:rsidR="00812522" w:rsidRDefault="00812522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«Самостоятельная работа головы учащегося … составляет единственное прочное основ</w:t>
      </w:r>
      <w:r w:rsidR="0018527D">
        <w:rPr>
          <w:rFonts w:ascii="Times New Roman" w:hAnsi="Times New Roman" w:cs="Times New Roman"/>
          <w:sz w:val="28"/>
        </w:rPr>
        <w:t>ание всякого плодовитого учения</w:t>
      </w:r>
      <w:r>
        <w:rPr>
          <w:rFonts w:ascii="Times New Roman" w:hAnsi="Times New Roman" w:cs="Times New Roman"/>
          <w:sz w:val="28"/>
        </w:rPr>
        <w:t>»</w:t>
      </w:r>
      <w:r w:rsidR="0018527D">
        <w:rPr>
          <w:rFonts w:ascii="Times New Roman" w:hAnsi="Times New Roman" w:cs="Times New Roman"/>
          <w:sz w:val="28"/>
        </w:rPr>
        <w:t>.</w:t>
      </w:r>
    </w:p>
    <w:p w:rsidR="00812522" w:rsidRDefault="00812522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Каковы же эти навыки?</w:t>
      </w:r>
    </w:p>
    <w:p w:rsidR="00812522" w:rsidRDefault="00812522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первоочередной</w:t>
      </w:r>
      <w:r w:rsidR="00223476">
        <w:rPr>
          <w:rFonts w:ascii="Times New Roman" w:hAnsi="Times New Roman" w:cs="Times New Roman"/>
          <w:sz w:val="28"/>
        </w:rPr>
        <w:t xml:space="preserve"> навык</w:t>
      </w:r>
      <w:r>
        <w:rPr>
          <w:rFonts w:ascii="Times New Roman" w:hAnsi="Times New Roman" w:cs="Times New Roman"/>
          <w:sz w:val="28"/>
        </w:rPr>
        <w:t xml:space="preserve">, который должен быть воспитан – </w:t>
      </w:r>
      <w:r w:rsidRPr="00BA2CDA">
        <w:rPr>
          <w:rFonts w:ascii="Times New Roman" w:hAnsi="Times New Roman" w:cs="Times New Roman"/>
          <w:sz w:val="28"/>
          <w:u w:val="single"/>
        </w:rPr>
        <w:t>навык предварительного обдумывания,</w:t>
      </w:r>
      <w:r>
        <w:rPr>
          <w:rFonts w:ascii="Times New Roman" w:hAnsi="Times New Roman" w:cs="Times New Roman"/>
          <w:sz w:val="28"/>
        </w:rPr>
        <w:t xml:space="preserve"> привычка представлять в уме каждую задачу до ее выполнения.</w:t>
      </w:r>
    </w:p>
    <w:p w:rsidR="00812522" w:rsidRDefault="00812522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Привычка не начинать игру прежде, чем мысленно не будет охвачено все, что необходимо сделать, и пока не появится уверенность, что все (или почти все) сделать удастся. </w:t>
      </w:r>
      <w:r w:rsidR="00223476">
        <w:rPr>
          <w:rFonts w:ascii="Times New Roman" w:hAnsi="Times New Roman" w:cs="Times New Roman"/>
          <w:sz w:val="28"/>
        </w:rPr>
        <w:t>Отсутствие этой привычки является обычно главным основным недостатком ученика в самостоятельной работе. Этот недостаток сказывается обычно и в манере действий ученика на уроке: он сразу, не подумав, начинает играть, срывается, вновь торопливо начинает, вновь срывается и путается.</w:t>
      </w:r>
    </w:p>
    <w:p w:rsidR="00223476" w:rsidRDefault="00223476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Ученик, не привыкший к обдумыванию на уроке, никогда не будет иметь эт</w:t>
      </w:r>
      <w:r w:rsidR="0018527D">
        <w:rPr>
          <w:rFonts w:ascii="Times New Roman" w:hAnsi="Times New Roman" w:cs="Times New Roman"/>
          <w:sz w:val="28"/>
        </w:rPr>
        <w:t>ой привычки и в домашней работе</w:t>
      </w:r>
      <w:r>
        <w:rPr>
          <w:rFonts w:ascii="Times New Roman" w:hAnsi="Times New Roman" w:cs="Times New Roman"/>
          <w:sz w:val="28"/>
        </w:rPr>
        <w:t>.</w:t>
      </w:r>
    </w:p>
    <w:p w:rsidR="00223476" w:rsidRDefault="00223476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привычки к обдумыванию является сильнейшим средством правильной работы ученика дома.</w:t>
      </w:r>
    </w:p>
    <w:p w:rsidR="00223476" w:rsidRDefault="00223476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Труднее приучить ученика к </w:t>
      </w:r>
      <w:r w:rsidRPr="00BA2CDA">
        <w:rPr>
          <w:rFonts w:ascii="Times New Roman" w:hAnsi="Times New Roman" w:cs="Times New Roman"/>
          <w:sz w:val="28"/>
          <w:u w:val="single"/>
        </w:rPr>
        <w:t>промежуточному обдумыванию</w:t>
      </w:r>
      <w:r>
        <w:rPr>
          <w:rFonts w:ascii="Times New Roman" w:hAnsi="Times New Roman" w:cs="Times New Roman"/>
          <w:sz w:val="28"/>
        </w:rPr>
        <w:t>, к тому, чтобы он, повторяя несколько раз тот или иной отрывок, в промежутках соображал, что у него не вышло.</w:t>
      </w:r>
    </w:p>
    <w:p w:rsidR="00223476" w:rsidRDefault="00223476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BA2CDA">
        <w:rPr>
          <w:rFonts w:ascii="Times New Roman" w:hAnsi="Times New Roman" w:cs="Times New Roman"/>
          <w:sz w:val="28"/>
          <w:u w:val="single"/>
        </w:rPr>
        <w:t>Еще</w:t>
      </w:r>
      <w:r>
        <w:rPr>
          <w:rFonts w:ascii="Times New Roman" w:hAnsi="Times New Roman" w:cs="Times New Roman"/>
          <w:sz w:val="28"/>
        </w:rPr>
        <w:t xml:space="preserve"> труднее воспитать навык </w:t>
      </w:r>
      <w:r w:rsidRPr="00BA2CDA">
        <w:rPr>
          <w:rFonts w:ascii="Times New Roman" w:hAnsi="Times New Roman" w:cs="Times New Roman"/>
          <w:sz w:val="28"/>
          <w:u w:val="single"/>
        </w:rPr>
        <w:t>заключительного обдумывания</w:t>
      </w:r>
      <w:r>
        <w:rPr>
          <w:rFonts w:ascii="Times New Roman" w:hAnsi="Times New Roman" w:cs="Times New Roman"/>
          <w:sz w:val="28"/>
        </w:rPr>
        <w:t>, т.е. умение по окончании работы над пьесой  припомнить какие были неточности, какие задачи не выполнены.</w:t>
      </w:r>
    </w:p>
    <w:p w:rsidR="00223476" w:rsidRDefault="00223476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нужно требовать, чтобы ученик проигранную пьесу или ее часть умел рассказать</w:t>
      </w:r>
      <w:r w:rsidR="008F0C98">
        <w:rPr>
          <w:rFonts w:ascii="Times New Roman" w:hAnsi="Times New Roman" w:cs="Times New Roman"/>
          <w:sz w:val="28"/>
        </w:rPr>
        <w:t>, следя по нотному тексту, где и что у него недостаточно хорошо вышло.</w:t>
      </w:r>
    </w:p>
    <w:p w:rsidR="008F0C98" w:rsidRDefault="008F0C98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Навыки самостоятельности не даны учащимся от природы:  их надо развивать. Воспитание навыков самостоятельной работы и самостоятельного мышления – длительный и сложный процесс, учащиеся овладевают этими навыками постепенно, но будить самостоятельную мысль  надо как можно раньше, начиная с ранних лет, еще в младших классах.</w:t>
      </w:r>
    </w:p>
    <w:p w:rsidR="008F0C98" w:rsidRDefault="008F0C98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Ведущая роль в развитии самостоятельности учащихся младших классов сохраняется за самостоятельным выполнением задач, которые ставит перед ним учитель.</w:t>
      </w:r>
      <w:r w:rsidR="001E253F">
        <w:rPr>
          <w:rFonts w:ascii="Times New Roman" w:hAnsi="Times New Roman" w:cs="Times New Roman"/>
          <w:sz w:val="28"/>
        </w:rPr>
        <w:t xml:space="preserve"> Здесь важна последовательность. Педагог должен показать сам, потом помочь, а затем предоставить ученику свободу.</w:t>
      </w:r>
    </w:p>
    <w:p w:rsidR="001E253F" w:rsidRDefault="001E253F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Проф. М.Н. Баринова</w:t>
      </w:r>
      <w:r w:rsidR="00334A5A">
        <w:rPr>
          <w:rFonts w:ascii="Times New Roman" w:hAnsi="Times New Roman" w:cs="Times New Roman"/>
          <w:sz w:val="28"/>
        </w:rPr>
        <w:t xml:space="preserve"> считала необходимым для развития творческой самостоятельности изучение теории в тесной связи с исполнительской практикой, считала необходимым дать понятие учащемуся о каждой впервые встречающейся форме музыкального произведения, приучить учащегося к анализу.</w:t>
      </w:r>
    </w:p>
    <w:p w:rsidR="00334A5A" w:rsidRDefault="00334A5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«Я убедилась на деле в работе с разными учениками, что только при непосредственной связи теории с практикой можно развить музыкальное мышление ученика и открыть ему путь к самост</w:t>
      </w:r>
      <w:r w:rsidR="0018527D">
        <w:rPr>
          <w:rFonts w:ascii="Times New Roman" w:hAnsi="Times New Roman" w:cs="Times New Roman"/>
          <w:sz w:val="28"/>
        </w:rPr>
        <w:t>оятельному творчеству</w:t>
      </w:r>
      <w:r>
        <w:rPr>
          <w:rFonts w:ascii="Times New Roman" w:hAnsi="Times New Roman" w:cs="Times New Roman"/>
          <w:sz w:val="28"/>
        </w:rPr>
        <w:t>»</w:t>
      </w:r>
      <w:r w:rsidR="0018527D">
        <w:rPr>
          <w:rFonts w:ascii="Times New Roman" w:hAnsi="Times New Roman" w:cs="Times New Roman"/>
          <w:sz w:val="28"/>
        </w:rPr>
        <w:t>.</w:t>
      </w:r>
    </w:p>
    <w:p w:rsidR="00334A5A" w:rsidRDefault="00334A5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Виднейшие советские музыканты – педагоги профессор Генрих Густавович Нейгауз и А.В. Николаев одной из главных задач считали развитие самостоятельности мышления.</w:t>
      </w:r>
    </w:p>
    <w:p w:rsidR="00334A5A" w:rsidRDefault="00334A5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Г.Г. Нейгауз указывает: «считаю, что одна из главных задач педагога – сделать как можно скорее и основательнее так, чтобы быть не нужным ученику, устранить себя, вовремя сойти со сцены, т.е. привить ему ту самостоятельность мышления, методов работы, самопознания и умения добиться цели, которые называются зрелостью.</w:t>
      </w:r>
    </w:p>
    <w:p w:rsidR="00334A5A" w:rsidRDefault="00334A5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И так, как приучить ученика заниматься дома правильно?</w:t>
      </w:r>
    </w:p>
    <w:p w:rsidR="00334A5A" w:rsidRDefault="00334A5A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важно для всей дальнейшей работы правильно и очень точно разобраться </w:t>
      </w:r>
      <w:r w:rsidR="00723682">
        <w:rPr>
          <w:rFonts w:ascii="Times New Roman" w:hAnsi="Times New Roman" w:cs="Times New Roman"/>
          <w:sz w:val="28"/>
        </w:rPr>
        <w:t>в нотах с первого же раза.</w:t>
      </w:r>
    </w:p>
    <w:p w:rsidR="00723682" w:rsidRDefault="00723682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опасно делать первое чтение как попала, брать фальшивые ноты, забывать А и В  в ключе и случайные знаки, забывать брать их при повторении тех не нот в такте. Если так фальшиво прочесть пьесу и сразу начать заучивать, повторяя много раз, то потом, когда учитель исправит ошибки, ученику будет очень трудно от них отвыкнуть.</w:t>
      </w:r>
    </w:p>
    <w:p w:rsidR="00723682" w:rsidRDefault="00723682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Однако очень легко давать совет – читать с первого раза незнакомое произведение точно и не делать ошибок.</w:t>
      </w:r>
      <w:r w:rsidR="00A663C5">
        <w:rPr>
          <w:rFonts w:ascii="Times New Roman" w:hAnsi="Times New Roman" w:cs="Times New Roman"/>
          <w:sz w:val="28"/>
        </w:rPr>
        <w:t xml:space="preserve"> А как это сделать учащемуся, не имеющему еще достаточно опыта? Он ведь может и не заметить своих ошибок.</w:t>
      </w:r>
    </w:p>
    <w:p w:rsidR="00A663C5" w:rsidRDefault="00A663C5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Поэтому, </w:t>
      </w:r>
      <w:r w:rsidRPr="00BA2CDA">
        <w:rPr>
          <w:rFonts w:ascii="Times New Roman" w:hAnsi="Times New Roman" w:cs="Times New Roman"/>
          <w:sz w:val="28"/>
          <w:u w:val="single"/>
        </w:rPr>
        <w:t>первое чтение</w:t>
      </w:r>
      <w:r>
        <w:rPr>
          <w:rFonts w:ascii="Times New Roman" w:hAnsi="Times New Roman" w:cs="Times New Roman"/>
          <w:sz w:val="28"/>
        </w:rPr>
        <w:t xml:space="preserve"> нужно делать в </w:t>
      </w:r>
      <w:r w:rsidRPr="00BA2CDA">
        <w:rPr>
          <w:rFonts w:ascii="Times New Roman" w:hAnsi="Times New Roman" w:cs="Times New Roman"/>
          <w:sz w:val="28"/>
          <w:u w:val="single"/>
        </w:rPr>
        <w:t>настолько медленном темпе</w:t>
      </w:r>
      <w:r>
        <w:rPr>
          <w:rFonts w:ascii="Times New Roman" w:hAnsi="Times New Roman" w:cs="Times New Roman"/>
          <w:sz w:val="28"/>
        </w:rPr>
        <w:t xml:space="preserve">, чтобы успеть разглядеть точно </w:t>
      </w:r>
      <w:r w:rsidRPr="00BA2CDA">
        <w:rPr>
          <w:rFonts w:ascii="Times New Roman" w:hAnsi="Times New Roman" w:cs="Times New Roman"/>
          <w:sz w:val="28"/>
          <w:u w:val="single"/>
        </w:rPr>
        <w:t>все ноты</w:t>
      </w:r>
      <w:r>
        <w:rPr>
          <w:rFonts w:ascii="Times New Roman" w:hAnsi="Times New Roman" w:cs="Times New Roman"/>
          <w:sz w:val="28"/>
        </w:rPr>
        <w:t xml:space="preserve">, все </w:t>
      </w:r>
      <w:r w:rsidRPr="00BA2CDA">
        <w:rPr>
          <w:rFonts w:ascii="Times New Roman" w:hAnsi="Times New Roman" w:cs="Times New Roman"/>
          <w:sz w:val="28"/>
          <w:u w:val="single"/>
        </w:rPr>
        <w:t>ключевые</w:t>
      </w:r>
      <w:r>
        <w:rPr>
          <w:rFonts w:ascii="Times New Roman" w:hAnsi="Times New Roman" w:cs="Times New Roman"/>
          <w:sz w:val="28"/>
        </w:rPr>
        <w:t xml:space="preserve"> и </w:t>
      </w:r>
      <w:r w:rsidRPr="00BA2CDA">
        <w:rPr>
          <w:rFonts w:ascii="Times New Roman" w:hAnsi="Times New Roman" w:cs="Times New Roman"/>
          <w:sz w:val="28"/>
          <w:u w:val="single"/>
        </w:rPr>
        <w:t>случайные</w:t>
      </w:r>
      <w:r>
        <w:rPr>
          <w:rFonts w:ascii="Times New Roman" w:hAnsi="Times New Roman" w:cs="Times New Roman"/>
          <w:sz w:val="28"/>
        </w:rPr>
        <w:t xml:space="preserve"> знаки и успеть </w:t>
      </w:r>
      <w:r w:rsidRPr="00790F0D">
        <w:rPr>
          <w:rFonts w:ascii="Times New Roman" w:hAnsi="Times New Roman" w:cs="Times New Roman"/>
          <w:sz w:val="28"/>
          <w:u w:val="single"/>
        </w:rPr>
        <w:t>прочесть все обозначенные оттенки</w:t>
      </w:r>
      <w:r>
        <w:rPr>
          <w:rFonts w:ascii="Times New Roman" w:hAnsi="Times New Roman" w:cs="Times New Roman"/>
          <w:sz w:val="28"/>
        </w:rPr>
        <w:t>, т.к. читать сразу с оттенками гораздо приятнее и интереснее, потому что сразу получается музыка, а не бессмысленное чтение голых нот.</w:t>
      </w:r>
    </w:p>
    <w:p w:rsidR="00A663C5" w:rsidRDefault="00A663C5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И еще один важный момент – читать ли сразу обеими руками или же порознь, каждой рукой отдельно и только потом двумя руками вместе?</w:t>
      </w:r>
    </w:p>
    <w:p w:rsidR="00E23B1F" w:rsidRDefault="00A663C5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90F0D">
        <w:rPr>
          <w:rFonts w:ascii="Times New Roman" w:hAnsi="Times New Roman" w:cs="Times New Roman"/>
          <w:sz w:val="28"/>
          <w:u w:val="single"/>
        </w:rPr>
        <w:t>Профессор Вей</w:t>
      </w:r>
      <w:r w:rsidR="00365EB4" w:rsidRPr="00790F0D">
        <w:rPr>
          <w:rFonts w:ascii="Times New Roman" w:hAnsi="Times New Roman" w:cs="Times New Roman"/>
          <w:sz w:val="28"/>
          <w:u w:val="single"/>
        </w:rPr>
        <w:t>с</w:t>
      </w:r>
      <w:r w:rsidR="00365EB4">
        <w:rPr>
          <w:rFonts w:ascii="Times New Roman" w:hAnsi="Times New Roman" w:cs="Times New Roman"/>
          <w:sz w:val="28"/>
        </w:rPr>
        <w:t>, у которого учился С.М. Майкап</w:t>
      </w:r>
      <w:r>
        <w:rPr>
          <w:rFonts w:ascii="Times New Roman" w:hAnsi="Times New Roman" w:cs="Times New Roman"/>
          <w:sz w:val="28"/>
        </w:rPr>
        <w:t>ар, по этому поводу дал такое разъяснение: «Если на вас нападают два разбойника, то вы ведь не будете сразу бороться с обоими. Вы постараетесь сначала отразить одного, и когда вы его победите, тогда приметесь за другого. Если же вы сразу броситесь на обоих</w:t>
      </w:r>
      <w:r w:rsidR="00E00F03">
        <w:rPr>
          <w:rFonts w:ascii="Times New Roman" w:hAnsi="Times New Roman" w:cs="Times New Roman"/>
          <w:sz w:val="28"/>
        </w:rPr>
        <w:t>, конечно, они вас поборют</w:t>
      </w:r>
      <w:r w:rsidR="00207655">
        <w:rPr>
          <w:rFonts w:ascii="Times New Roman" w:hAnsi="Times New Roman" w:cs="Times New Roman"/>
          <w:sz w:val="28"/>
        </w:rPr>
        <w:t>,</w:t>
      </w:r>
      <w:r w:rsidR="00E00F03">
        <w:rPr>
          <w:rFonts w:ascii="Times New Roman" w:hAnsi="Times New Roman" w:cs="Times New Roman"/>
          <w:sz w:val="28"/>
        </w:rPr>
        <w:t xml:space="preserve"> и вы с ними не справитесь.</w:t>
      </w:r>
    </w:p>
    <w:p w:rsidR="00E23B1F" w:rsidRDefault="00E23B1F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Понятно, что легкие отрывки можно разбирать одновременно двумя руками, и если все же это не удается или отрывок попался трудный, то все вн</w:t>
      </w:r>
      <w:r w:rsidR="00207655">
        <w:rPr>
          <w:rFonts w:ascii="Times New Roman" w:hAnsi="Times New Roman" w:cs="Times New Roman"/>
          <w:sz w:val="28"/>
        </w:rPr>
        <w:t>имание следует отдать сначала</w:t>
      </w:r>
      <w:r>
        <w:rPr>
          <w:rFonts w:ascii="Times New Roman" w:hAnsi="Times New Roman" w:cs="Times New Roman"/>
          <w:sz w:val="28"/>
        </w:rPr>
        <w:t xml:space="preserve"> одной руке, затем другой, и только точно разобравшись каждой рукой отдельно соединить их вместе. Ошибка многих заключается в том, что они слишком долго работают к.р. о, топчутся без толку на  месте и не переходят вовремя к работе двумя руками.</w:t>
      </w:r>
    </w:p>
    <w:p w:rsidR="00E7359A" w:rsidRDefault="00E23B1F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Однако не следует забывать, что хорошо проделать работу</w:t>
      </w:r>
      <w:r w:rsidR="00E7359A">
        <w:rPr>
          <w:rFonts w:ascii="Times New Roman" w:hAnsi="Times New Roman" w:cs="Times New Roman"/>
          <w:sz w:val="28"/>
        </w:rPr>
        <w:t xml:space="preserve"> каждой рукой вовсе не значит, что они обе вместе смогут сразу в совершенстве сделать все требуемое.</w:t>
      </w:r>
    </w:p>
    <w:p w:rsidR="00E7359A" w:rsidRDefault="00E7359A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Нужно, чтобы они еще могли согласовать свою работу. А для этого, соединяя обе руки вместе, нужно опять начать с очень медленного темпа и постепенно довести его до нужной быстроты.</w:t>
      </w:r>
    </w:p>
    <w:p w:rsidR="00E7359A" w:rsidRDefault="00E7359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Таким образом, читать надо медленно, не смотря на руки, а внимательно вглядываясь в ноты. Глаза должны смотреть вперед, и если не удается все рассмотреть, то перед трудным аккордом или нотой с большим количеством добавочных линеек следует остановиться.</w:t>
      </w:r>
    </w:p>
    <w:p w:rsidR="00E7359A" w:rsidRDefault="00E7359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Представим теперь, что ученик прочел пьесу очень точно и верно в отношении гот, ритма и штрихов.</w:t>
      </w:r>
    </w:p>
    <w:p w:rsidR="00E7359A" w:rsidRDefault="00E7359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прочесть еще недостаточно. Необходимо, чтобы он дал себе ясный отчет, где в каждом отрывке главная мелодия, где аккомпанемент, нет ли где-нибудь 2-х, 3-х или больше голосов (т.е. многоголосие), сколько звуков в аккордах,  есть ли</w:t>
      </w:r>
      <w:r w:rsidR="002374EB">
        <w:rPr>
          <w:rFonts w:ascii="Times New Roman" w:hAnsi="Times New Roman" w:cs="Times New Roman"/>
          <w:sz w:val="28"/>
        </w:rPr>
        <w:t xml:space="preserve"> двойные ноты и какие, нет ли самостоятельного голоса в </w:t>
      </w:r>
      <w:r w:rsidR="002374EB">
        <w:rPr>
          <w:rFonts w:ascii="Times New Roman" w:hAnsi="Times New Roman" w:cs="Times New Roman"/>
          <w:sz w:val="28"/>
        </w:rPr>
        <w:lastRenderedPageBreak/>
        <w:t>басу: лежит ли мелодия в верхнем голосе или внизу, в левой руке или в середине.</w:t>
      </w:r>
    </w:p>
    <w:p w:rsidR="002374EB" w:rsidRDefault="002374EB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Одним словом необходимо разобраться в фактуре произведения.</w:t>
      </w:r>
      <w:r w:rsidR="002A1303">
        <w:rPr>
          <w:rFonts w:ascii="Times New Roman" w:hAnsi="Times New Roman" w:cs="Times New Roman"/>
          <w:sz w:val="28"/>
        </w:rPr>
        <w:t xml:space="preserve"> Такой разбор нужен потому, что правильная работа требует полной ясности во всем, что мы делаем.</w:t>
      </w:r>
    </w:p>
    <w:p w:rsidR="002A1303" w:rsidRDefault="002A1303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90F0D">
        <w:rPr>
          <w:rFonts w:ascii="Times New Roman" w:hAnsi="Times New Roman" w:cs="Times New Roman"/>
          <w:sz w:val="28"/>
          <w:u w:val="single"/>
        </w:rPr>
        <w:t>Нельзя правильно и быстро работать, не выяснив, что в данном отрывке самое главное и что нужно подчинить этому главному. Лишь тогда, когда ученику вполне ясно фактура</w:t>
      </w:r>
      <w:r>
        <w:rPr>
          <w:rFonts w:ascii="Times New Roman" w:hAnsi="Times New Roman" w:cs="Times New Roman"/>
          <w:sz w:val="28"/>
        </w:rPr>
        <w:t>, вся работа идет сознательнее и быстрее.</w:t>
      </w:r>
    </w:p>
    <w:p w:rsidR="002A1303" w:rsidRDefault="002A1303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Следующий вопрос, который встает перед работающим на рояле – как работать правильно технически, чтобы быстрее достигнуть и технического совершенства, и технической уверенности.</w:t>
      </w:r>
    </w:p>
    <w:p w:rsidR="002A1303" w:rsidRDefault="002A1303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Конечно</w:t>
      </w:r>
      <w:r w:rsidR="0020765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всем известно, что и начинающий пианист, и большой артист ничего не достигнет, если что-нибудь сыграет только один раз. Чтобы выучить требуется повторение одного и того же по нескольку раз.</w:t>
      </w:r>
      <w:r w:rsidR="002104E4">
        <w:rPr>
          <w:rFonts w:ascii="Times New Roman" w:hAnsi="Times New Roman" w:cs="Times New Roman"/>
          <w:sz w:val="28"/>
        </w:rPr>
        <w:t xml:space="preserve"> Нужно чтобы ученик понял, что повторение может считаться правильным и приводить быстро к цели, если он будет очень точно брать верные ноты и ставить правильные пальцы.</w:t>
      </w:r>
    </w:p>
    <w:p w:rsidR="00790F0D" w:rsidRDefault="002104E4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Главное условие быстрой и успешной работы состоит в том, чтобы, </w:t>
      </w:r>
    </w:p>
    <w:p w:rsidR="002104E4" w:rsidRDefault="002104E4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90F0D">
        <w:rPr>
          <w:rFonts w:ascii="Times New Roman" w:hAnsi="Times New Roman" w:cs="Times New Roman"/>
          <w:sz w:val="28"/>
          <w:u w:val="single"/>
        </w:rPr>
        <w:t>во-первых,</w:t>
      </w:r>
      <w:r>
        <w:rPr>
          <w:rFonts w:ascii="Times New Roman" w:hAnsi="Times New Roman" w:cs="Times New Roman"/>
          <w:sz w:val="28"/>
        </w:rPr>
        <w:t xml:space="preserve"> не</w:t>
      </w:r>
      <w:r w:rsidR="00207655">
        <w:rPr>
          <w:rFonts w:ascii="Times New Roman" w:hAnsi="Times New Roman" w:cs="Times New Roman"/>
          <w:sz w:val="28"/>
        </w:rPr>
        <w:t xml:space="preserve"> повторять лишнее число раз, не </w:t>
      </w:r>
      <w:r>
        <w:rPr>
          <w:rFonts w:ascii="Times New Roman" w:hAnsi="Times New Roman" w:cs="Times New Roman"/>
          <w:sz w:val="28"/>
        </w:rPr>
        <w:t xml:space="preserve">зубрить, а </w:t>
      </w:r>
      <w:r w:rsidRPr="00790F0D">
        <w:rPr>
          <w:rFonts w:ascii="Times New Roman" w:hAnsi="Times New Roman" w:cs="Times New Roman"/>
          <w:sz w:val="28"/>
          <w:u w:val="single"/>
        </w:rPr>
        <w:t>во-вторых</w:t>
      </w:r>
      <w:r>
        <w:rPr>
          <w:rFonts w:ascii="Times New Roman" w:hAnsi="Times New Roman" w:cs="Times New Roman"/>
          <w:sz w:val="28"/>
        </w:rPr>
        <w:t xml:space="preserve">, чтобы повторить только </w:t>
      </w:r>
      <w:r w:rsidRPr="00790F0D">
        <w:rPr>
          <w:rFonts w:ascii="Times New Roman" w:hAnsi="Times New Roman" w:cs="Times New Roman"/>
          <w:sz w:val="28"/>
          <w:u w:val="single"/>
        </w:rPr>
        <w:t>правильное</w:t>
      </w:r>
      <w:r>
        <w:rPr>
          <w:rFonts w:ascii="Times New Roman" w:hAnsi="Times New Roman" w:cs="Times New Roman"/>
          <w:sz w:val="28"/>
        </w:rPr>
        <w:t xml:space="preserve"> исполнение. Не следует повторять много раз то, что сыграть  легко. Достаточно повторять дающееся без труда место 2-3 раза. Что касается более трудных мест, то очень важно выяснить, в чем заключается их трудность, т.е. сначала обдумать, и только после этого начать их разучивать. Каждое повторение должно быть новым опытом в достижении цели и все больше и больше к ней приближать.</w:t>
      </w:r>
    </w:p>
    <w:p w:rsidR="002104E4" w:rsidRDefault="002104E4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Ученик должен быть приучен  к тому, что нужно всегда играть «красивым звуком». Дополнением к этому является</w:t>
      </w:r>
      <w:r w:rsidR="00CC64C6">
        <w:rPr>
          <w:rFonts w:ascii="Times New Roman" w:hAnsi="Times New Roman" w:cs="Times New Roman"/>
          <w:sz w:val="28"/>
        </w:rPr>
        <w:t xml:space="preserve"> требование всегда играть «осмысленно»</w:t>
      </w:r>
      <w:r w:rsidR="00153109">
        <w:rPr>
          <w:rFonts w:ascii="Times New Roman" w:hAnsi="Times New Roman" w:cs="Times New Roman"/>
          <w:sz w:val="28"/>
        </w:rPr>
        <w:t xml:space="preserve"> </w:t>
      </w:r>
      <w:r w:rsidR="00CC64C6">
        <w:rPr>
          <w:rFonts w:ascii="Times New Roman" w:hAnsi="Times New Roman" w:cs="Times New Roman"/>
          <w:sz w:val="28"/>
        </w:rPr>
        <w:t>-</w:t>
      </w:r>
      <w:r w:rsidR="00153109">
        <w:rPr>
          <w:rFonts w:ascii="Times New Roman" w:hAnsi="Times New Roman" w:cs="Times New Roman"/>
          <w:sz w:val="28"/>
        </w:rPr>
        <w:t xml:space="preserve"> </w:t>
      </w:r>
      <w:r w:rsidR="00CC64C6">
        <w:rPr>
          <w:rFonts w:ascii="Times New Roman" w:hAnsi="Times New Roman" w:cs="Times New Roman"/>
          <w:sz w:val="28"/>
        </w:rPr>
        <w:t>так, чтобы звуки всегда что-то выражали, а не просто следовали один за другим. Оба этих навыка воспитываются тем, что педагог вообще не допускает в своем присутствии грубого или бледного звучания, не допускает также ни бессмысленного, вялого переползания со звука на звук, ни бессмысленного, грубого выколачивания. Опасность последнего особенно велика в тех случаях, когда ученику предлагается тренироваться в замедленном темпе с повышенной силой звука.</w:t>
      </w:r>
    </w:p>
    <w:p w:rsidR="00CC64C6" w:rsidRDefault="00CC64C6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Требование тренироваться в медленном темпе всегда «с настроением», выпевая звуки, занимает видное место в педагогической системе</w:t>
      </w:r>
      <w:r w:rsidR="00207655">
        <w:rPr>
          <w:rFonts w:ascii="Times New Roman" w:hAnsi="Times New Roman" w:cs="Times New Roman"/>
          <w:sz w:val="28"/>
        </w:rPr>
        <w:t xml:space="preserve"> такого крупного мастера из числа основоположников советского  пианизма, каким является профессор Л.В. Николаев.</w:t>
      </w:r>
    </w:p>
    <w:p w:rsidR="00207655" w:rsidRDefault="00207655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Навыки самостоятельной работы могут быть привиты и развиты у учащихся лишь при хорошем контакте  с педагогом: когда ученик хорошо понимает своего педагога, когда педагог хорошо понимает своего ученика, когда царит доброжелательная творческая обстановка.</w:t>
      </w:r>
    </w:p>
    <w:p w:rsidR="00207655" w:rsidRPr="00790F0D" w:rsidRDefault="00207655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Поэтому хочется подробнее рассмотреть </w:t>
      </w:r>
      <w:r w:rsidRPr="00790F0D">
        <w:rPr>
          <w:rFonts w:ascii="Times New Roman" w:hAnsi="Times New Roman" w:cs="Times New Roman"/>
          <w:sz w:val="28"/>
          <w:u w:val="single"/>
        </w:rPr>
        <w:t>проблему взаимоотношения учителя и ученика.</w:t>
      </w:r>
    </w:p>
    <w:p w:rsidR="009E7AFD" w:rsidRDefault="00207655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Глубоко изучая ученика, педагог обязан знать и справедливо оценивать положительные и отрицательные</w:t>
      </w:r>
      <w:r w:rsidR="009E7AFD">
        <w:rPr>
          <w:rFonts w:ascii="Times New Roman" w:hAnsi="Times New Roman" w:cs="Times New Roman"/>
          <w:sz w:val="28"/>
        </w:rPr>
        <w:t xml:space="preserve"> стороны его личности, его отношение к музыке, его исполнительские намерения. Одни склонности педагог поощряет  и развивает, другие – постепенно и тактично изменяет и направляет в новое русло; третьи решительно и настойчиво «выкорчевывает». Важнейшим условием  эффективности работы педагога, как отмечает М.Э. Фейгин, является его умение услышать и отметить привлекательные черты исполнения ученика, как бы скромны они не были, уловить, а иногда даже угадать проблески замысла, поощрить и поддержать их. Тем самым педагог повышает веру ученика в свои силы, его энергию и увлечение работой</w:t>
      </w:r>
      <w:r w:rsidR="00F273B3">
        <w:rPr>
          <w:rFonts w:ascii="Times New Roman" w:hAnsi="Times New Roman" w:cs="Times New Roman"/>
          <w:sz w:val="28"/>
        </w:rPr>
        <w:t>, его готовность добиваться того, чего он еще не умеет.</w:t>
      </w:r>
    </w:p>
    <w:p w:rsidR="00F273B3" w:rsidRDefault="00F273B3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чутком отношении педагога к исполнению ученика -  залог тесного контакта в совместной работе. Конечно, не все ученики в равной мере нуждаются в поощрении:  некоторым из них – самоуверенным и ограниченным в своих стремлениях – похвала может принести даже вред. Это уже вопрос педагогического умения и такта.</w:t>
      </w:r>
    </w:p>
    <w:p w:rsidR="00557466" w:rsidRDefault="00557466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 юного музыканта гибок, извилист, а иногда и сложен. Педагог проходит его вместе с учеником, наблюдая, изучая, порой незаметно направляя, а иногда энергично вмешиваясь. Педагог с готовностью принимает удачные находки ученика,  доводя до сознания его права, как участника совместной работы над музыкой</w:t>
      </w:r>
      <w:r w:rsidR="001103DC">
        <w:rPr>
          <w:rFonts w:ascii="Times New Roman" w:hAnsi="Times New Roman" w:cs="Times New Roman"/>
          <w:sz w:val="28"/>
        </w:rPr>
        <w:t>, чем обеспечивается активность учащегося; пусть ученик ищет и открывает даже давно известные истины.</w:t>
      </w:r>
    </w:p>
    <w:p w:rsidR="001103DC" w:rsidRDefault="001103DC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найденное, добытое пробуждает радость познания, учит методу работы и становится прочным достоянием ученика. «Путь открытий» способствует воспитанию самостоятельности ученика, проявлению его инициативы.</w:t>
      </w:r>
    </w:p>
    <w:p w:rsidR="001103DC" w:rsidRDefault="001103DC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Фейгин отмечает еще одну очень важную форму воспитания: умение педагога выжидать, не торопя ученика, не вмешиваясь, пока в этом нет необходимости. иногда педагог торопит ученика, форсирует его развитие, невольно скатываясь к натаскиванию. Не следует требовать от ученика сегодня того, чему он сам естественным путем, без нажима придет завтра; не добиваться от него зрелости и законченности исполнения, не свойственной для его возраста и уровня развития.</w:t>
      </w:r>
    </w:p>
    <w:p w:rsidR="001103DC" w:rsidRDefault="001103DC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EC2B9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Как ук</w:t>
      </w:r>
      <w:r w:rsidR="001650A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зывалось выше</w:t>
      </w:r>
      <w:r w:rsidR="001650AE">
        <w:rPr>
          <w:rFonts w:ascii="Times New Roman" w:hAnsi="Times New Roman" w:cs="Times New Roman"/>
          <w:sz w:val="28"/>
        </w:rPr>
        <w:t xml:space="preserve"> – правильная организация урока открывает путь к правильным и самостоятельным домашним занятиям учащегося.</w:t>
      </w:r>
    </w:p>
    <w:p w:rsidR="001E4BB8" w:rsidRDefault="001E4BB8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урок - это пожалуй, особо трудный предмет педагогических исследований.</w:t>
      </w:r>
    </w:p>
    <w:p w:rsidR="001E4BB8" w:rsidRDefault="001E4BB8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 об индивидуальном уроке, проведенном живо, увлекательно, справедливо отмечают его гибкость, изменчивость, неповторимость.</w:t>
      </w:r>
    </w:p>
    <w:p w:rsidR="001E4BB8" w:rsidRDefault="001E4BB8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Увлеченность изучаемой музыкой, самим процессом работы над ней, радость общения на почве любимого искусства – таковы импульсы для творческого проведения урока.</w:t>
      </w:r>
    </w:p>
    <w:p w:rsidR="001E4BB8" w:rsidRDefault="001E4BB8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исходят не только от музыки, но и от педагога и ученика</w:t>
      </w:r>
    </w:p>
    <w:p w:rsidR="001E4BB8" w:rsidRDefault="001E4BB8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Наилучшее «Введение» к началу урока – это спокойное, неторопливое прослушивание материала – одних пьес целиком, других – отрывками.</w:t>
      </w:r>
    </w:p>
    <w:p w:rsidR="001E4BB8" w:rsidRDefault="001E4BB8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вырабатывать в себе </w:t>
      </w:r>
      <w:r w:rsidR="007D4040">
        <w:rPr>
          <w:rFonts w:ascii="Times New Roman" w:hAnsi="Times New Roman" w:cs="Times New Roman"/>
          <w:sz w:val="28"/>
        </w:rPr>
        <w:t xml:space="preserve"> выдержку, не прерывать ученика, не вмешиваться в его игру, не спешить делать ему указания.</w:t>
      </w:r>
    </w:p>
    <w:p w:rsidR="007D4040" w:rsidRDefault="007D4040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после того, как материал проверен, Замечены какие-то положительные сдвиги, по сравнению с предыдущим уроком, а наряду с этим и неудачи, упущения, неисправленные ошибки – лишь тогда станет ясно, над чем необходимо поработать в первую очередь.</w:t>
      </w:r>
    </w:p>
    <w:p w:rsidR="007D4040" w:rsidRDefault="007D4040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Такое начало урока способствует одновременно и самопроверке педагога – по игре ученика он убеждается, насколько успешно был проведен предыдущий урок, нужно ли продолжать работать в том же направлении, пробовать ли иные меры воздействия, а может быт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ь следует заменить неудачно выбранный материал.</w:t>
      </w:r>
    </w:p>
    <w:p w:rsidR="007D4040" w:rsidRDefault="007D4040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 учащимися</w:t>
      </w:r>
      <w:r w:rsidR="00BA72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умеющими самостоятельно работать, педагог проводит урок в свободной форме. Над пьесой особенно трудной данному ученику, педагог работает особенно наст</w:t>
      </w:r>
      <w:r w:rsidR="00BA72B7">
        <w:rPr>
          <w:rFonts w:ascii="Times New Roman" w:hAnsi="Times New Roman" w:cs="Times New Roman"/>
          <w:sz w:val="28"/>
        </w:rPr>
        <w:t>ойчиво и длительно, пока не добь</w:t>
      </w:r>
      <w:r>
        <w:rPr>
          <w:rFonts w:ascii="Times New Roman" w:hAnsi="Times New Roman" w:cs="Times New Roman"/>
          <w:sz w:val="28"/>
        </w:rPr>
        <w:t>ется заметного результата.</w:t>
      </w:r>
    </w:p>
    <w:p w:rsidR="00BA72B7" w:rsidRDefault="00BA72B7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другом сочинении, где ученик уже находится на пути к достижению цели, ему предоставляется возможность на уроке добиваться  улучшения. Как бы отойдя в сторону, педагог изредка дает указания, не вмешиваясь, пока не станет ясно, что ученик сделал все возможное, что он исчерпал свои силы. Такая форма работы под контролем педагога – «полусамостоятельная» - чрезвычайно эффективна: она позволяет проверить и направить самостоятельную домашнюю работу учащегося.</w:t>
      </w:r>
    </w:p>
    <w:p w:rsidR="00BA72B7" w:rsidRDefault="00BA72B7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Педагогу обычно не хватает времени для работы над всем материалом и поэтому в отношении одной из пьес (наиболее доступной ученику) педагог ограничивается лаконичными указаниями и вдохновляя ученика на самостоятельную работу, говорит примерно так «Этого ты сможешь, конечно, добиться дома самостоятельно».</w:t>
      </w:r>
    </w:p>
    <w:p w:rsidR="00BA72B7" w:rsidRDefault="00AB3A7F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Подчеркнутое доверие обязывает ученика  приложить все силы для достижения успеха.</w:t>
      </w:r>
    </w:p>
    <w:p w:rsidR="00AB3A7F" w:rsidRDefault="00AB3A7F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Большое влияние на домашнюю работу ученика оказывает удачно проведенный конец урока: подведение итога, подчеркивание важнейшего задания и, наконец, запись в дневнике; лаконичная и четкая.</w:t>
      </w:r>
    </w:p>
    <w:p w:rsidR="00AB3A7F" w:rsidRDefault="00AB3A7F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нуждаются в частом поощрении и оценке проделанной работы (лучше в словесной форме, чем посредством балла).</w:t>
      </w:r>
    </w:p>
    <w:p w:rsidR="00AB3A7F" w:rsidRDefault="00AB3A7F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Педагогу необходимо чувствовать, в каком настроении ученик уходит с урока – увлеченный </w:t>
      </w:r>
      <w:r w:rsidR="005B2AF9">
        <w:rPr>
          <w:rFonts w:ascii="Times New Roman" w:hAnsi="Times New Roman" w:cs="Times New Roman"/>
          <w:sz w:val="28"/>
        </w:rPr>
        <w:t>новой пьесой, обрадованный похва</w:t>
      </w:r>
      <w:r>
        <w:rPr>
          <w:rFonts w:ascii="Times New Roman" w:hAnsi="Times New Roman" w:cs="Times New Roman"/>
          <w:sz w:val="28"/>
        </w:rPr>
        <w:t>лой, или наоборот, опечаленный порицанием; все это предопределяет качество и результативность его самостоятельной работы.</w:t>
      </w:r>
    </w:p>
    <w:p w:rsidR="009B058A" w:rsidRDefault="009B058A" w:rsidP="00EC2B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Современными исследованиями доказано, что самостоятельность одна из главных предпосылок успешности овладения знаниями, умениями, навыками, обеспечивающая стабильное развитие интеллекта обучающегося. Культивирование активности и самостоятельного подхода ученика к разрешению тех или иных конкретных задач – важнейшая цель для преподавателя любой специальности.</w:t>
      </w:r>
    </w:p>
    <w:p w:rsidR="009B058A" w:rsidRDefault="009B058A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C2B9E" w:rsidRDefault="00EC2B9E" w:rsidP="00365E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53109" w:rsidRDefault="00EC2B9E" w:rsidP="00EC2B9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используемой литературы</w:t>
      </w:r>
    </w:p>
    <w:p w:rsidR="00EC2B9E" w:rsidRDefault="00EC2B9E" w:rsidP="00EC2B9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B058A" w:rsidRPr="00EC2B9E" w:rsidRDefault="0018527D" w:rsidP="00EC2B9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C2B9E">
        <w:rPr>
          <w:rFonts w:ascii="Times New Roman" w:hAnsi="Times New Roman" w:cs="Times New Roman"/>
          <w:sz w:val="28"/>
        </w:rPr>
        <w:t>А. Ш</w:t>
      </w:r>
      <w:r w:rsidR="009B058A" w:rsidRPr="00EC2B9E">
        <w:rPr>
          <w:rFonts w:ascii="Times New Roman" w:hAnsi="Times New Roman" w:cs="Times New Roman"/>
          <w:sz w:val="28"/>
        </w:rPr>
        <w:t>алов. Музыка</w:t>
      </w:r>
      <w:r w:rsidR="00EC2B9E" w:rsidRPr="00EC2B9E">
        <w:rPr>
          <w:rFonts w:ascii="Times New Roman" w:hAnsi="Times New Roman" w:cs="Times New Roman"/>
          <w:sz w:val="28"/>
        </w:rPr>
        <w:t>льный урок в музыкальной школе /</w:t>
      </w:r>
      <w:r w:rsidR="009B058A" w:rsidRPr="00EC2B9E">
        <w:rPr>
          <w:rFonts w:ascii="Times New Roman" w:hAnsi="Times New Roman" w:cs="Times New Roman"/>
          <w:sz w:val="28"/>
        </w:rPr>
        <w:t>Из</w:t>
      </w:r>
      <w:r w:rsidR="003715B2" w:rsidRPr="00EC2B9E">
        <w:rPr>
          <w:rFonts w:ascii="Times New Roman" w:hAnsi="Times New Roman" w:cs="Times New Roman"/>
          <w:sz w:val="28"/>
        </w:rPr>
        <w:t>д</w:t>
      </w:r>
      <w:r w:rsidR="009B058A" w:rsidRPr="00EC2B9E">
        <w:rPr>
          <w:rFonts w:ascii="Times New Roman" w:hAnsi="Times New Roman" w:cs="Times New Roman"/>
          <w:sz w:val="28"/>
        </w:rPr>
        <w:t>-во Классик XXI 2009 г.</w:t>
      </w:r>
    </w:p>
    <w:p w:rsidR="009B058A" w:rsidRPr="00EC2B9E" w:rsidRDefault="009B058A" w:rsidP="00EC2B9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C2B9E">
        <w:rPr>
          <w:rFonts w:ascii="Times New Roman" w:hAnsi="Times New Roman" w:cs="Times New Roman"/>
          <w:sz w:val="28"/>
        </w:rPr>
        <w:t>Г.А.</w:t>
      </w:r>
      <w:r w:rsidR="0018527D" w:rsidRPr="00EC2B9E">
        <w:rPr>
          <w:rFonts w:ascii="Times New Roman" w:hAnsi="Times New Roman" w:cs="Times New Roman"/>
          <w:sz w:val="28"/>
        </w:rPr>
        <w:t xml:space="preserve"> Цып</w:t>
      </w:r>
      <w:r w:rsidR="003715B2" w:rsidRPr="00EC2B9E">
        <w:rPr>
          <w:rFonts w:ascii="Times New Roman" w:hAnsi="Times New Roman" w:cs="Times New Roman"/>
          <w:sz w:val="28"/>
        </w:rPr>
        <w:t>ин. Обучение игре на фортепиа</w:t>
      </w:r>
      <w:r w:rsidR="00EC2B9E" w:rsidRPr="00EC2B9E">
        <w:rPr>
          <w:rFonts w:ascii="Times New Roman" w:hAnsi="Times New Roman" w:cs="Times New Roman"/>
          <w:sz w:val="28"/>
        </w:rPr>
        <w:t>но /</w:t>
      </w:r>
      <w:r w:rsidR="00EC2B9E">
        <w:rPr>
          <w:rFonts w:ascii="Times New Roman" w:hAnsi="Times New Roman" w:cs="Times New Roman"/>
          <w:sz w:val="28"/>
        </w:rPr>
        <w:t xml:space="preserve"> </w:t>
      </w:r>
      <w:r w:rsidRPr="00EC2B9E">
        <w:rPr>
          <w:rFonts w:ascii="Times New Roman" w:hAnsi="Times New Roman" w:cs="Times New Roman"/>
          <w:sz w:val="28"/>
        </w:rPr>
        <w:t>Из</w:t>
      </w:r>
      <w:r w:rsidR="003715B2" w:rsidRPr="00EC2B9E">
        <w:rPr>
          <w:rFonts w:ascii="Times New Roman" w:hAnsi="Times New Roman" w:cs="Times New Roman"/>
          <w:sz w:val="28"/>
        </w:rPr>
        <w:t>д</w:t>
      </w:r>
      <w:r w:rsidRPr="00EC2B9E">
        <w:rPr>
          <w:rFonts w:ascii="Times New Roman" w:hAnsi="Times New Roman" w:cs="Times New Roman"/>
          <w:sz w:val="28"/>
        </w:rPr>
        <w:t>-во Москва. Просвещение 1984 г.</w:t>
      </w:r>
    </w:p>
    <w:p w:rsidR="009B058A" w:rsidRPr="00EC2B9E" w:rsidRDefault="009B058A" w:rsidP="00EC2B9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C2B9E">
        <w:rPr>
          <w:rFonts w:ascii="Times New Roman" w:hAnsi="Times New Roman" w:cs="Times New Roman"/>
          <w:sz w:val="28"/>
        </w:rPr>
        <w:t>Е. Т</w:t>
      </w:r>
      <w:r w:rsidR="003715B2" w:rsidRPr="00EC2B9E">
        <w:rPr>
          <w:rFonts w:ascii="Times New Roman" w:hAnsi="Times New Roman" w:cs="Times New Roman"/>
          <w:sz w:val="28"/>
        </w:rPr>
        <w:t>имакин. Воспитание пианиста</w:t>
      </w:r>
      <w:r w:rsidR="00EC2B9E">
        <w:rPr>
          <w:rFonts w:ascii="Times New Roman" w:hAnsi="Times New Roman" w:cs="Times New Roman"/>
          <w:sz w:val="28"/>
        </w:rPr>
        <w:t xml:space="preserve"> </w:t>
      </w:r>
      <w:r w:rsidR="00EC2B9E" w:rsidRPr="00EC2B9E">
        <w:rPr>
          <w:rFonts w:ascii="Times New Roman" w:hAnsi="Times New Roman" w:cs="Times New Roman"/>
          <w:sz w:val="28"/>
        </w:rPr>
        <w:t>/</w:t>
      </w:r>
      <w:r w:rsidR="00EC2B9E">
        <w:rPr>
          <w:rFonts w:ascii="Times New Roman" w:hAnsi="Times New Roman" w:cs="Times New Roman"/>
          <w:sz w:val="28"/>
        </w:rPr>
        <w:t xml:space="preserve"> </w:t>
      </w:r>
      <w:r w:rsidR="003715B2" w:rsidRPr="00EC2B9E">
        <w:rPr>
          <w:rFonts w:ascii="Times New Roman" w:hAnsi="Times New Roman" w:cs="Times New Roman"/>
          <w:sz w:val="28"/>
        </w:rPr>
        <w:t>Изд</w:t>
      </w:r>
      <w:r w:rsidRPr="00EC2B9E">
        <w:rPr>
          <w:rFonts w:ascii="Times New Roman" w:hAnsi="Times New Roman" w:cs="Times New Roman"/>
          <w:sz w:val="28"/>
        </w:rPr>
        <w:t>-во Советский композитор. Москва 1989 г.</w:t>
      </w:r>
    </w:p>
    <w:p w:rsidR="00334A5A" w:rsidRPr="00EC2B9E" w:rsidRDefault="003715B2" w:rsidP="00EC2B9E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C2B9E">
        <w:rPr>
          <w:rFonts w:ascii="Times New Roman" w:hAnsi="Times New Roman" w:cs="Times New Roman"/>
          <w:sz w:val="28"/>
        </w:rPr>
        <w:t>И. Гофман</w:t>
      </w:r>
      <w:r w:rsidR="00EC2B9E" w:rsidRPr="00EC2B9E">
        <w:rPr>
          <w:rFonts w:ascii="Times New Roman" w:hAnsi="Times New Roman" w:cs="Times New Roman"/>
          <w:sz w:val="28"/>
        </w:rPr>
        <w:t>. Фортепианная игра /</w:t>
      </w:r>
      <w:r w:rsidR="00EC2B9E">
        <w:rPr>
          <w:rFonts w:ascii="Times New Roman" w:hAnsi="Times New Roman" w:cs="Times New Roman"/>
          <w:sz w:val="28"/>
        </w:rPr>
        <w:t xml:space="preserve"> </w:t>
      </w:r>
      <w:r w:rsidRPr="00EC2B9E">
        <w:rPr>
          <w:rFonts w:ascii="Times New Roman" w:hAnsi="Times New Roman" w:cs="Times New Roman"/>
          <w:sz w:val="28"/>
        </w:rPr>
        <w:t>Изд-во Москва 2010 г.</w:t>
      </w:r>
    </w:p>
    <w:sectPr w:rsidR="00334A5A" w:rsidRPr="00EC2B9E" w:rsidSect="009C4D23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05" w:rsidRDefault="009E5605" w:rsidP="00153109">
      <w:pPr>
        <w:spacing w:after="0" w:line="240" w:lineRule="auto"/>
      </w:pPr>
      <w:r>
        <w:separator/>
      </w:r>
    </w:p>
  </w:endnote>
  <w:endnote w:type="continuationSeparator" w:id="0">
    <w:p w:rsidR="009E5605" w:rsidRDefault="009E5605" w:rsidP="0015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797789"/>
      <w:docPartObj>
        <w:docPartGallery w:val="Page Numbers (Bottom of Page)"/>
        <w:docPartUnique/>
      </w:docPartObj>
    </w:sdtPr>
    <w:sdtContent>
      <w:p w:rsidR="00EC2B9E" w:rsidRDefault="00EC2B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D23">
          <w:rPr>
            <w:noProof/>
          </w:rPr>
          <w:t>2</w:t>
        </w:r>
        <w:r>
          <w:fldChar w:fldCharType="end"/>
        </w:r>
      </w:p>
    </w:sdtContent>
  </w:sdt>
  <w:p w:rsidR="00153109" w:rsidRDefault="001531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05" w:rsidRDefault="009E5605" w:rsidP="00153109">
      <w:pPr>
        <w:spacing w:after="0" w:line="240" w:lineRule="auto"/>
      </w:pPr>
      <w:r>
        <w:separator/>
      </w:r>
    </w:p>
  </w:footnote>
  <w:footnote w:type="continuationSeparator" w:id="0">
    <w:p w:rsidR="009E5605" w:rsidRDefault="009E5605" w:rsidP="0015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04D"/>
    <w:multiLevelType w:val="hybridMultilevel"/>
    <w:tmpl w:val="75BC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31C95"/>
    <w:multiLevelType w:val="hybridMultilevel"/>
    <w:tmpl w:val="C4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85"/>
    <w:rsid w:val="001103DC"/>
    <w:rsid w:val="00153109"/>
    <w:rsid w:val="001650AE"/>
    <w:rsid w:val="0018527D"/>
    <w:rsid w:val="001E253F"/>
    <w:rsid w:val="001E4BB8"/>
    <w:rsid w:val="00207655"/>
    <w:rsid w:val="002104E4"/>
    <w:rsid w:val="00222CE6"/>
    <w:rsid w:val="00223476"/>
    <w:rsid w:val="002374EB"/>
    <w:rsid w:val="002A1303"/>
    <w:rsid w:val="00334A5A"/>
    <w:rsid w:val="0035476D"/>
    <w:rsid w:val="00365EB4"/>
    <w:rsid w:val="003715B2"/>
    <w:rsid w:val="004C293C"/>
    <w:rsid w:val="005442C6"/>
    <w:rsid w:val="00557466"/>
    <w:rsid w:val="005B2AF9"/>
    <w:rsid w:val="006B18D4"/>
    <w:rsid w:val="006C3BE3"/>
    <w:rsid w:val="0070415E"/>
    <w:rsid w:val="00723682"/>
    <w:rsid w:val="00790F0D"/>
    <w:rsid w:val="007D4040"/>
    <w:rsid w:val="007F781F"/>
    <w:rsid w:val="00812522"/>
    <w:rsid w:val="008175E3"/>
    <w:rsid w:val="008F0C98"/>
    <w:rsid w:val="009A77F0"/>
    <w:rsid w:val="009B058A"/>
    <w:rsid w:val="009C4D23"/>
    <w:rsid w:val="009D6182"/>
    <w:rsid w:val="009E5605"/>
    <w:rsid w:val="009E7AFD"/>
    <w:rsid w:val="00A663C5"/>
    <w:rsid w:val="00AB3A7F"/>
    <w:rsid w:val="00BA2CDA"/>
    <w:rsid w:val="00BA72B7"/>
    <w:rsid w:val="00C01DBD"/>
    <w:rsid w:val="00C33B95"/>
    <w:rsid w:val="00C57C85"/>
    <w:rsid w:val="00C82BEA"/>
    <w:rsid w:val="00CC64C6"/>
    <w:rsid w:val="00E00F03"/>
    <w:rsid w:val="00E23B1F"/>
    <w:rsid w:val="00E7359A"/>
    <w:rsid w:val="00EC2B9E"/>
    <w:rsid w:val="00F233E4"/>
    <w:rsid w:val="00F2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6254"/>
  <w15:docId w15:val="{F7A06C0D-67F0-44B9-87CF-F5F56339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C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109"/>
  </w:style>
  <w:style w:type="paragraph" w:styleId="a6">
    <w:name w:val="footer"/>
    <w:basedOn w:val="a"/>
    <w:link w:val="a7"/>
    <w:uiPriority w:val="99"/>
    <w:unhideWhenUsed/>
    <w:rsid w:val="0015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109"/>
  </w:style>
  <w:style w:type="paragraph" w:customStyle="1" w:styleId="Default">
    <w:name w:val="Default"/>
    <w:rsid w:val="00704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8703-BD3D-4FFA-A7D6-5CE38512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Dzera</cp:lastModifiedBy>
  <cp:revision>6</cp:revision>
  <cp:lastPrinted>2020-06-12T14:28:00Z</cp:lastPrinted>
  <dcterms:created xsi:type="dcterms:W3CDTF">2020-06-12T06:37:00Z</dcterms:created>
  <dcterms:modified xsi:type="dcterms:W3CDTF">2020-06-13T14:55:00Z</dcterms:modified>
</cp:coreProperties>
</file>